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12EF" w14:textId="77777777" w:rsidR="00F50356" w:rsidRPr="00D30C97" w:rsidRDefault="00F50356">
      <w:pPr>
        <w:pStyle w:val="BodyText"/>
        <w:spacing w:before="79"/>
        <w:ind w:left="0" w:firstLine="0"/>
        <w:rPr>
          <w:sz w:val="24"/>
          <w:szCs w:val="24"/>
        </w:rPr>
      </w:pPr>
    </w:p>
    <w:p w14:paraId="6B65EBE3" w14:textId="070A0FAE" w:rsidR="00F50356" w:rsidRPr="007E4E01" w:rsidRDefault="00F32B00" w:rsidP="00F32B00">
      <w:pPr>
        <w:pStyle w:val="BodyText"/>
        <w:spacing w:before="0"/>
        <w:ind w:left="0" w:right="-1186" w:firstLine="0"/>
        <w:rPr>
          <w:b/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40175AFA" w14:textId="280839EA" w:rsidR="00F50356" w:rsidRPr="00D30C97" w:rsidRDefault="000D13D2">
      <w:pPr>
        <w:ind w:left="88"/>
        <w:rPr>
          <w:sz w:val="24"/>
          <w:szCs w:val="24"/>
        </w:rPr>
      </w:pPr>
      <w:r w:rsidRPr="00D30C97">
        <w:rPr>
          <w:noProof/>
          <w:sz w:val="24"/>
          <w:szCs w:val="24"/>
        </w:rPr>
        <w:drawing>
          <wp:anchor distT="0" distB="0" distL="0" distR="0" simplePos="0" relativeHeight="487553536" behindDoc="1" locked="0" layoutInCell="1" allowOverlap="1" wp14:anchorId="06EB32DD" wp14:editId="0FA57B97">
            <wp:simplePos x="0" y="0"/>
            <wp:positionH relativeFrom="page">
              <wp:posOffset>3147695</wp:posOffset>
            </wp:positionH>
            <wp:positionV relativeFrom="paragraph">
              <wp:posOffset>5080</wp:posOffset>
            </wp:positionV>
            <wp:extent cx="1163286" cy="8954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286" cy="89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E01">
        <w:rPr>
          <w:sz w:val="24"/>
          <w:szCs w:val="24"/>
        </w:rPr>
        <w:t xml:space="preserve">     </w:t>
      </w:r>
      <w:r w:rsidR="00D30C97">
        <w:rPr>
          <w:spacing w:val="-4"/>
          <w:sz w:val="24"/>
          <w:szCs w:val="24"/>
        </w:rPr>
        <w:br/>
      </w:r>
      <w:r w:rsidR="007E4E01">
        <w:rPr>
          <w:sz w:val="24"/>
          <w:szCs w:val="24"/>
        </w:rPr>
        <w:t xml:space="preserve">     </w:t>
      </w:r>
    </w:p>
    <w:p w14:paraId="5B09F7DE" w14:textId="77777777" w:rsidR="00F50356" w:rsidRPr="00D30C97" w:rsidRDefault="00F50356">
      <w:pPr>
        <w:rPr>
          <w:sz w:val="24"/>
          <w:szCs w:val="24"/>
        </w:rPr>
        <w:sectPr w:rsidR="00F50356" w:rsidRPr="00D30C97" w:rsidSect="007E4E01">
          <w:footerReference w:type="default" r:id="rId8"/>
          <w:type w:val="continuous"/>
          <w:pgSz w:w="12240" w:h="15840"/>
          <w:pgMar w:top="630" w:right="1000" w:bottom="0" w:left="1710" w:header="720" w:footer="720" w:gutter="0"/>
          <w:cols w:num="3" w:space="720" w:equalWidth="0">
            <w:col w:w="3151" w:space="40"/>
            <w:col w:w="2361" w:space="144"/>
            <w:col w:w="3834"/>
          </w:cols>
        </w:sectPr>
      </w:pPr>
    </w:p>
    <w:p w14:paraId="2876F1B1" w14:textId="1FF8731E" w:rsidR="00F50356" w:rsidRPr="00D30C97" w:rsidRDefault="00A02B48" w:rsidP="00D30C97">
      <w:pPr>
        <w:ind w:left="900"/>
        <w:rPr>
          <w:sz w:val="24"/>
          <w:szCs w:val="24"/>
        </w:rPr>
      </w:pPr>
      <w:r w:rsidRPr="00D30C97">
        <w:rPr>
          <w:sz w:val="24"/>
          <w:szCs w:val="24"/>
        </w:rPr>
        <w:tab/>
      </w:r>
      <w:r w:rsidR="00D30C97">
        <w:rPr>
          <w:sz w:val="24"/>
          <w:szCs w:val="24"/>
        </w:rPr>
        <w:tab/>
      </w:r>
    </w:p>
    <w:p w14:paraId="7622D84F" w14:textId="77777777" w:rsidR="00F50356" w:rsidRPr="00D30C97" w:rsidRDefault="00F50356">
      <w:pPr>
        <w:pStyle w:val="BodyText"/>
        <w:spacing w:before="0"/>
        <w:ind w:left="0" w:firstLine="0"/>
        <w:rPr>
          <w:sz w:val="24"/>
          <w:szCs w:val="24"/>
        </w:rPr>
      </w:pPr>
    </w:p>
    <w:p w14:paraId="1453FDA3" w14:textId="5EA28638" w:rsidR="00F32B00" w:rsidRDefault="00F32B00">
      <w:pPr>
        <w:ind w:left="98" w:right="104"/>
        <w:jc w:val="center"/>
        <w:rPr>
          <w:b/>
          <w:sz w:val="24"/>
          <w:szCs w:val="24"/>
        </w:rPr>
      </w:pPr>
    </w:p>
    <w:p w14:paraId="55A57D1E" w14:textId="77777777" w:rsidR="000D13D2" w:rsidRPr="000D13D2" w:rsidRDefault="000D13D2" w:rsidP="000D13D2">
      <w:pPr>
        <w:spacing w:before="113"/>
        <w:jc w:val="center"/>
        <w:rPr>
          <w:i/>
          <w:iCs/>
          <w:sz w:val="20"/>
          <w:szCs w:val="20"/>
        </w:rPr>
      </w:pPr>
      <w:r w:rsidRPr="000D13D2">
        <w:rPr>
          <w:i/>
          <w:iCs/>
          <w:sz w:val="20"/>
          <w:szCs w:val="20"/>
        </w:rPr>
        <w:t>139</w:t>
      </w:r>
      <w:r w:rsidRPr="000D13D2">
        <w:rPr>
          <w:i/>
          <w:iCs/>
          <w:spacing w:val="19"/>
          <w:sz w:val="20"/>
          <w:szCs w:val="20"/>
        </w:rPr>
        <w:t xml:space="preserve"> </w:t>
      </w:r>
      <w:r w:rsidRPr="000D13D2">
        <w:rPr>
          <w:i/>
          <w:iCs/>
          <w:sz w:val="20"/>
          <w:szCs w:val="20"/>
        </w:rPr>
        <w:t>S.</w:t>
      </w:r>
      <w:r w:rsidRPr="000D13D2">
        <w:rPr>
          <w:i/>
          <w:iCs/>
          <w:spacing w:val="20"/>
          <w:sz w:val="20"/>
          <w:szCs w:val="20"/>
        </w:rPr>
        <w:t xml:space="preserve"> </w:t>
      </w:r>
      <w:r w:rsidRPr="000D13D2">
        <w:rPr>
          <w:i/>
          <w:iCs/>
          <w:sz w:val="20"/>
          <w:szCs w:val="20"/>
        </w:rPr>
        <w:t>SAGINAW</w:t>
      </w:r>
      <w:r w:rsidRPr="000D13D2">
        <w:rPr>
          <w:i/>
          <w:iCs/>
          <w:spacing w:val="21"/>
          <w:sz w:val="20"/>
          <w:szCs w:val="20"/>
        </w:rPr>
        <w:t xml:space="preserve"> </w:t>
      </w:r>
      <w:r w:rsidRPr="000D13D2">
        <w:rPr>
          <w:i/>
          <w:iCs/>
          <w:spacing w:val="-2"/>
          <w:sz w:val="20"/>
          <w:szCs w:val="20"/>
        </w:rPr>
        <w:t>STREET</w:t>
      </w:r>
      <w:r w:rsidRPr="000D13D2">
        <w:rPr>
          <w:i/>
          <w:iCs/>
          <w:sz w:val="20"/>
          <w:szCs w:val="20"/>
        </w:rPr>
        <w:t xml:space="preserve"> MONTROSE,</w:t>
      </w:r>
      <w:r w:rsidRPr="000D13D2">
        <w:rPr>
          <w:i/>
          <w:iCs/>
          <w:spacing w:val="80"/>
          <w:sz w:val="20"/>
          <w:szCs w:val="20"/>
        </w:rPr>
        <w:t xml:space="preserve"> </w:t>
      </w:r>
      <w:r w:rsidRPr="000D13D2">
        <w:rPr>
          <w:i/>
          <w:iCs/>
          <w:spacing w:val="-5"/>
          <w:sz w:val="20"/>
          <w:szCs w:val="20"/>
        </w:rPr>
        <w:t>MI</w:t>
      </w:r>
      <w:r w:rsidRPr="000D13D2">
        <w:rPr>
          <w:i/>
          <w:iCs/>
          <w:sz w:val="20"/>
          <w:szCs w:val="20"/>
        </w:rPr>
        <w:t xml:space="preserve"> </w:t>
      </w:r>
      <w:r w:rsidRPr="000D13D2">
        <w:rPr>
          <w:i/>
          <w:iCs/>
          <w:spacing w:val="-2"/>
          <w:sz w:val="20"/>
          <w:szCs w:val="20"/>
        </w:rPr>
        <w:t>48457</w:t>
      </w:r>
      <w:r w:rsidRPr="000D13D2">
        <w:rPr>
          <w:i/>
          <w:iCs/>
          <w:sz w:val="20"/>
          <w:szCs w:val="20"/>
        </w:rPr>
        <w:t xml:space="preserve"> / PHONE</w:t>
      </w:r>
      <w:r w:rsidRPr="000D13D2">
        <w:rPr>
          <w:i/>
          <w:iCs/>
          <w:spacing w:val="-3"/>
          <w:sz w:val="20"/>
          <w:szCs w:val="20"/>
        </w:rPr>
        <w:t xml:space="preserve"> </w:t>
      </w:r>
      <w:r w:rsidRPr="000D13D2">
        <w:rPr>
          <w:i/>
          <w:iCs/>
          <w:sz w:val="20"/>
          <w:szCs w:val="20"/>
        </w:rPr>
        <w:t>(810)</w:t>
      </w:r>
      <w:r w:rsidRPr="000D13D2">
        <w:rPr>
          <w:i/>
          <w:iCs/>
          <w:spacing w:val="-2"/>
          <w:sz w:val="20"/>
          <w:szCs w:val="20"/>
        </w:rPr>
        <w:t xml:space="preserve"> </w:t>
      </w:r>
      <w:r w:rsidRPr="000D13D2">
        <w:rPr>
          <w:i/>
          <w:iCs/>
          <w:sz w:val="20"/>
          <w:szCs w:val="20"/>
        </w:rPr>
        <w:t>639-</w:t>
      </w:r>
      <w:r w:rsidRPr="000D13D2">
        <w:rPr>
          <w:i/>
          <w:iCs/>
          <w:spacing w:val="-4"/>
          <w:sz w:val="20"/>
          <w:szCs w:val="20"/>
        </w:rPr>
        <w:t>6168</w:t>
      </w:r>
    </w:p>
    <w:p w14:paraId="3436D064" w14:textId="77777777" w:rsidR="000D13D2" w:rsidRDefault="000D13D2">
      <w:pPr>
        <w:ind w:left="98" w:right="104"/>
        <w:jc w:val="center"/>
        <w:rPr>
          <w:b/>
          <w:sz w:val="24"/>
          <w:szCs w:val="24"/>
        </w:rPr>
      </w:pPr>
    </w:p>
    <w:p w14:paraId="41B95489" w14:textId="26610D73" w:rsidR="00F50356" w:rsidRPr="00D30C97" w:rsidRDefault="00A02B48">
      <w:pPr>
        <w:ind w:left="98" w:right="104"/>
        <w:jc w:val="center"/>
        <w:rPr>
          <w:b/>
          <w:sz w:val="24"/>
          <w:szCs w:val="24"/>
        </w:rPr>
      </w:pPr>
      <w:r w:rsidRPr="00D30C97">
        <w:rPr>
          <w:b/>
          <w:sz w:val="24"/>
          <w:szCs w:val="24"/>
        </w:rPr>
        <w:t xml:space="preserve">DOWNTOWN DEVELOPMENT AUTHORITY </w:t>
      </w:r>
      <w:r w:rsidRPr="00D30C97">
        <w:rPr>
          <w:b/>
          <w:spacing w:val="-2"/>
          <w:sz w:val="24"/>
          <w:szCs w:val="24"/>
        </w:rPr>
        <w:t>BOARD</w:t>
      </w:r>
      <w:r w:rsidR="00AB6329" w:rsidRPr="00D30C97">
        <w:rPr>
          <w:b/>
          <w:spacing w:val="-2"/>
          <w:sz w:val="24"/>
          <w:szCs w:val="24"/>
        </w:rPr>
        <w:t xml:space="preserve"> </w:t>
      </w:r>
      <w:r w:rsidR="000D13D2">
        <w:rPr>
          <w:b/>
          <w:spacing w:val="-2"/>
          <w:sz w:val="24"/>
          <w:szCs w:val="24"/>
        </w:rPr>
        <w:t xml:space="preserve">(D.D.A.) </w:t>
      </w:r>
    </w:p>
    <w:p w14:paraId="04178483" w14:textId="3DB97EAC" w:rsidR="00F50356" w:rsidRPr="00F32B00" w:rsidRDefault="009714C9" w:rsidP="00F32B00">
      <w:pPr>
        <w:ind w:left="2638" w:right="26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20</w:t>
      </w:r>
      <w:r w:rsidR="000D13D2">
        <w:rPr>
          <w:b/>
          <w:sz w:val="24"/>
          <w:szCs w:val="24"/>
        </w:rPr>
        <w:t xml:space="preserve">, </w:t>
      </w:r>
      <w:r w:rsidR="00AB6329" w:rsidRPr="00D30C97">
        <w:rPr>
          <w:b/>
          <w:sz w:val="24"/>
          <w:szCs w:val="24"/>
        </w:rPr>
        <w:t xml:space="preserve"> </w:t>
      </w:r>
      <w:r w:rsidR="00A02B48" w:rsidRPr="00D30C97">
        <w:rPr>
          <w:b/>
          <w:sz w:val="24"/>
          <w:szCs w:val="24"/>
        </w:rPr>
        <w:t>202</w:t>
      </w:r>
      <w:r w:rsidR="00ED0ABB" w:rsidRPr="00D30C97">
        <w:rPr>
          <w:b/>
          <w:sz w:val="24"/>
          <w:szCs w:val="24"/>
        </w:rPr>
        <w:t>5</w:t>
      </w:r>
      <w:r w:rsidR="00F32B00">
        <w:rPr>
          <w:b/>
          <w:sz w:val="24"/>
          <w:szCs w:val="24"/>
        </w:rPr>
        <w:t xml:space="preserve"> </w:t>
      </w:r>
      <w:r w:rsidR="00A02B48" w:rsidRPr="00D30C97">
        <w:rPr>
          <w:b/>
          <w:sz w:val="24"/>
          <w:szCs w:val="24"/>
        </w:rPr>
        <w:t xml:space="preserve">@ </w:t>
      </w:r>
      <w:r w:rsidR="00E008EA" w:rsidRPr="00D30C97">
        <w:rPr>
          <w:b/>
          <w:sz w:val="24"/>
          <w:szCs w:val="24"/>
        </w:rPr>
        <w:t>7</w:t>
      </w:r>
      <w:r w:rsidR="00A02B48" w:rsidRPr="00D30C97">
        <w:rPr>
          <w:b/>
          <w:sz w:val="24"/>
          <w:szCs w:val="24"/>
        </w:rPr>
        <w:t>:</w:t>
      </w:r>
      <w:r w:rsidR="006B2FC3">
        <w:rPr>
          <w:b/>
          <w:sz w:val="24"/>
          <w:szCs w:val="24"/>
        </w:rPr>
        <w:t xml:space="preserve">30 </w:t>
      </w:r>
      <w:r w:rsidR="00F32B00">
        <w:rPr>
          <w:b/>
          <w:sz w:val="24"/>
          <w:szCs w:val="24"/>
        </w:rPr>
        <w:t>a</w:t>
      </w:r>
      <w:r w:rsidR="00F32B00" w:rsidRPr="00D30C97">
        <w:rPr>
          <w:b/>
          <w:spacing w:val="-4"/>
          <w:sz w:val="24"/>
          <w:szCs w:val="24"/>
        </w:rPr>
        <w:t>.</w:t>
      </w:r>
      <w:r w:rsidR="00F32B00">
        <w:rPr>
          <w:b/>
          <w:spacing w:val="-4"/>
          <w:sz w:val="24"/>
          <w:szCs w:val="24"/>
        </w:rPr>
        <w:t>m.</w:t>
      </w:r>
    </w:p>
    <w:p w14:paraId="4D5C09E9" w14:textId="77777777" w:rsidR="00F32B00" w:rsidRDefault="00F32B00" w:rsidP="00D30C97">
      <w:pPr>
        <w:spacing w:before="65" w:after="240"/>
        <w:rPr>
          <w:b/>
          <w:sz w:val="24"/>
          <w:szCs w:val="24"/>
        </w:rPr>
      </w:pPr>
    </w:p>
    <w:p w14:paraId="1543476C" w14:textId="6D9D79F1" w:rsidR="00F50356" w:rsidRPr="00D30C97" w:rsidRDefault="00A02B48" w:rsidP="00D30C97">
      <w:pPr>
        <w:spacing w:before="65" w:after="240"/>
        <w:rPr>
          <w:b/>
          <w:sz w:val="24"/>
          <w:szCs w:val="24"/>
        </w:rPr>
      </w:pPr>
      <w:r w:rsidRPr="00D30C97">
        <w:rPr>
          <w:b/>
          <w:sz w:val="24"/>
          <w:szCs w:val="24"/>
        </w:rPr>
        <w:t xml:space="preserve">CALL TO </w:t>
      </w:r>
      <w:r w:rsidRPr="00D30C97">
        <w:rPr>
          <w:b/>
          <w:spacing w:val="-2"/>
          <w:sz w:val="24"/>
          <w:szCs w:val="24"/>
        </w:rPr>
        <w:t>ORDER</w:t>
      </w:r>
    </w:p>
    <w:p w14:paraId="133C5EA1" w14:textId="77777777" w:rsidR="00F50356" w:rsidRPr="00D30C97" w:rsidRDefault="00A02B48" w:rsidP="00D30C97">
      <w:pPr>
        <w:spacing w:after="240"/>
        <w:rPr>
          <w:b/>
          <w:sz w:val="24"/>
          <w:szCs w:val="24"/>
        </w:rPr>
      </w:pPr>
      <w:r w:rsidRPr="00D30C97">
        <w:rPr>
          <w:b/>
          <w:sz w:val="24"/>
          <w:szCs w:val="24"/>
        </w:rPr>
        <w:t xml:space="preserve">ROLL </w:t>
      </w:r>
      <w:r w:rsidRPr="00D30C97">
        <w:rPr>
          <w:b/>
          <w:spacing w:val="-4"/>
          <w:sz w:val="24"/>
          <w:szCs w:val="24"/>
        </w:rPr>
        <w:t>CALL</w:t>
      </w:r>
    </w:p>
    <w:p w14:paraId="55BB4066" w14:textId="77777777" w:rsidR="008428A0" w:rsidRDefault="00A02B48" w:rsidP="00D30C97">
      <w:pPr>
        <w:spacing w:line="532" w:lineRule="auto"/>
        <w:ind w:right="80"/>
        <w:rPr>
          <w:b/>
          <w:sz w:val="24"/>
          <w:szCs w:val="24"/>
        </w:rPr>
      </w:pPr>
      <w:r w:rsidRPr="00D30C97">
        <w:rPr>
          <w:b/>
          <w:sz w:val="24"/>
          <w:szCs w:val="24"/>
        </w:rPr>
        <w:t>PLEDGE</w:t>
      </w:r>
      <w:r w:rsidRPr="00D30C97">
        <w:rPr>
          <w:b/>
          <w:spacing w:val="-15"/>
          <w:sz w:val="24"/>
          <w:szCs w:val="24"/>
        </w:rPr>
        <w:t xml:space="preserve"> </w:t>
      </w:r>
      <w:r w:rsidRPr="00D30C97">
        <w:rPr>
          <w:b/>
          <w:sz w:val="24"/>
          <w:szCs w:val="24"/>
        </w:rPr>
        <w:t>OF</w:t>
      </w:r>
      <w:r w:rsidRPr="00D30C97">
        <w:rPr>
          <w:b/>
          <w:spacing w:val="-15"/>
          <w:sz w:val="24"/>
          <w:szCs w:val="24"/>
        </w:rPr>
        <w:t xml:space="preserve"> </w:t>
      </w:r>
      <w:r w:rsidRPr="00D30C97">
        <w:rPr>
          <w:b/>
          <w:sz w:val="24"/>
          <w:szCs w:val="24"/>
        </w:rPr>
        <w:t>ALLEGIANCE</w:t>
      </w:r>
    </w:p>
    <w:p w14:paraId="0341D6A3" w14:textId="648F79DA" w:rsidR="00E248CE" w:rsidRDefault="00E248CE" w:rsidP="00D30C97">
      <w:pPr>
        <w:spacing w:line="532" w:lineRule="auto"/>
        <w:ind w:right="80"/>
        <w:rPr>
          <w:b/>
          <w:sz w:val="24"/>
          <w:szCs w:val="24"/>
        </w:rPr>
      </w:pPr>
      <w:r>
        <w:rPr>
          <w:b/>
          <w:sz w:val="24"/>
          <w:szCs w:val="24"/>
        </w:rPr>
        <w:t>APPROVAL OF AGENDA</w:t>
      </w:r>
    </w:p>
    <w:p w14:paraId="0E070C7A" w14:textId="2F7279E6" w:rsidR="00F50356" w:rsidRPr="00951125" w:rsidRDefault="00A02B48" w:rsidP="00951125">
      <w:pPr>
        <w:pStyle w:val="NoSpacing"/>
        <w:rPr>
          <w:b/>
          <w:bCs/>
        </w:rPr>
      </w:pPr>
      <w:r w:rsidRPr="00951125">
        <w:rPr>
          <w:b/>
          <w:bCs/>
        </w:rPr>
        <w:t>CITIZEN COMMENTS</w:t>
      </w:r>
    </w:p>
    <w:p w14:paraId="312AC8F7" w14:textId="4A83A433" w:rsidR="00951125" w:rsidRDefault="00951125" w:rsidP="00951125">
      <w:pPr>
        <w:pStyle w:val="NoSpacing"/>
        <w:rPr>
          <w:rFonts w:eastAsiaTheme="minorHAnsi"/>
          <w:shd w:val="clear" w:color="auto" w:fill="FFFFFF"/>
          <w:lang w:bidi="en-US"/>
        </w:rPr>
      </w:pPr>
      <w:r w:rsidRPr="00951125">
        <w:rPr>
          <w:rFonts w:eastAsiaTheme="minorHAnsi"/>
          <w:shd w:val="clear" w:color="auto" w:fill="FFFFFF"/>
          <w:lang w:bidi="en-US"/>
        </w:rPr>
        <w:t xml:space="preserve">The purpose of this agenda item is to allow persons to comment. This is not a forum for debate or for which questions will be answered. The </w:t>
      </w:r>
      <w:r w:rsidR="0085765A">
        <w:rPr>
          <w:rFonts w:eastAsiaTheme="minorHAnsi"/>
          <w:shd w:val="clear" w:color="auto" w:fill="FFFFFF"/>
          <w:lang w:bidi="en-US"/>
        </w:rPr>
        <w:t xml:space="preserve">Board </w:t>
      </w:r>
      <w:r w:rsidRPr="00951125">
        <w:rPr>
          <w:rFonts w:eastAsiaTheme="minorHAnsi"/>
          <w:shd w:val="clear" w:color="auto" w:fill="FFFFFF"/>
          <w:lang w:bidi="en-US"/>
        </w:rPr>
        <w:t xml:space="preserve">will consider all comments and questions and decide if they wish to address those items during </w:t>
      </w:r>
      <w:r w:rsidR="0085765A">
        <w:rPr>
          <w:rFonts w:eastAsiaTheme="minorHAnsi"/>
          <w:shd w:val="clear" w:color="auto" w:fill="FFFFFF"/>
          <w:lang w:bidi="en-US"/>
        </w:rPr>
        <w:t>board</w:t>
      </w:r>
      <w:r w:rsidRPr="00951125">
        <w:rPr>
          <w:rFonts w:eastAsiaTheme="minorHAnsi"/>
          <w:shd w:val="clear" w:color="auto" w:fill="FFFFFF"/>
          <w:lang w:bidi="en-US"/>
        </w:rPr>
        <w:t xml:space="preserve"> comments. All persons addressing the </w:t>
      </w:r>
      <w:r w:rsidR="0085765A">
        <w:rPr>
          <w:rFonts w:eastAsiaTheme="minorHAnsi"/>
          <w:shd w:val="clear" w:color="auto" w:fill="FFFFFF"/>
          <w:lang w:bidi="en-US"/>
        </w:rPr>
        <w:t>DDA Board</w:t>
      </w:r>
      <w:r w:rsidRPr="00951125">
        <w:rPr>
          <w:rFonts w:eastAsiaTheme="minorHAnsi"/>
          <w:shd w:val="clear" w:color="auto" w:fill="FFFFFF"/>
          <w:lang w:bidi="en-US"/>
        </w:rPr>
        <w:t xml:space="preserve"> are asked to limit their comments to no more than three (3) minutes</w:t>
      </w:r>
      <w:r w:rsidR="00E248CE">
        <w:rPr>
          <w:rFonts w:eastAsiaTheme="minorHAnsi"/>
          <w:shd w:val="clear" w:color="auto" w:fill="FFFFFF"/>
          <w:lang w:bidi="en-US"/>
        </w:rPr>
        <w:t>.</w:t>
      </w:r>
    </w:p>
    <w:p w14:paraId="0BBB9A49" w14:textId="77777777" w:rsidR="00E248CE" w:rsidRPr="00E248CE" w:rsidRDefault="00E248CE" w:rsidP="00951125">
      <w:pPr>
        <w:pStyle w:val="NoSpacing"/>
        <w:rPr>
          <w:rFonts w:eastAsiaTheme="minorHAnsi"/>
          <w:shd w:val="clear" w:color="auto" w:fill="FFFFFF"/>
          <w:lang w:bidi="en-US"/>
        </w:rPr>
      </w:pPr>
    </w:p>
    <w:p w14:paraId="3F764A76" w14:textId="4588CAA9" w:rsidR="00F50356" w:rsidRPr="00D30C97" w:rsidRDefault="00E248CE" w:rsidP="00D30C97">
      <w:pPr>
        <w:spacing w:line="215" w:lineRule="exact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CONSENT AGENDA</w:t>
      </w:r>
    </w:p>
    <w:p w14:paraId="248C07A0" w14:textId="44620050" w:rsidR="001516F0" w:rsidRPr="00E248CE" w:rsidRDefault="00F32B00" w:rsidP="007C047D">
      <w:pPr>
        <w:pStyle w:val="ListParagraph"/>
        <w:numPr>
          <w:ilvl w:val="0"/>
          <w:numId w:val="6"/>
        </w:numPr>
        <w:spacing w:before="0"/>
        <w:ind w:left="720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Approval of </w:t>
      </w:r>
      <w:r w:rsidR="0004214A">
        <w:rPr>
          <w:bCs/>
          <w:spacing w:val="-2"/>
          <w:sz w:val="24"/>
          <w:szCs w:val="24"/>
        </w:rPr>
        <w:t>August 21</w:t>
      </w:r>
      <w:r w:rsidR="000D13D2">
        <w:rPr>
          <w:bCs/>
          <w:spacing w:val="-2"/>
          <w:sz w:val="24"/>
          <w:szCs w:val="24"/>
        </w:rPr>
        <w:t>,</w:t>
      </w:r>
      <w:r>
        <w:rPr>
          <w:bCs/>
          <w:spacing w:val="-2"/>
          <w:sz w:val="24"/>
          <w:szCs w:val="24"/>
        </w:rPr>
        <w:t xml:space="preserve"> </w:t>
      </w:r>
      <w:r w:rsidR="00A84B37">
        <w:rPr>
          <w:bCs/>
          <w:spacing w:val="-2"/>
          <w:sz w:val="24"/>
          <w:szCs w:val="24"/>
        </w:rPr>
        <w:t>2025,</w:t>
      </w:r>
      <w:r>
        <w:rPr>
          <w:bCs/>
          <w:spacing w:val="-2"/>
          <w:sz w:val="24"/>
          <w:szCs w:val="24"/>
        </w:rPr>
        <w:t xml:space="preserve"> D.D.A. Meeting Minutes </w:t>
      </w:r>
    </w:p>
    <w:p w14:paraId="7683F540" w14:textId="4F14510A" w:rsidR="00E248CE" w:rsidRPr="00F31806" w:rsidRDefault="00E248CE" w:rsidP="007C047D">
      <w:pPr>
        <w:pStyle w:val="ListParagraph"/>
        <w:numPr>
          <w:ilvl w:val="0"/>
          <w:numId w:val="6"/>
        </w:numPr>
        <w:spacing w:before="0"/>
        <w:ind w:left="720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Approval of October 16, 2025, D.D.A. Meeting Minutes </w:t>
      </w:r>
    </w:p>
    <w:p w14:paraId="63B45A04" w14:textId="0077197E" w:rsidR="00D30C97" w:rsidRPr="00E248CE" w:rsidRDefault="00D30C97" w:rsidP="00E248CE">
      <w:pPr>
        <w:ind w:right="4874"/>
        <w:rPr>
          <w:b/>
          <w:sz w:val="24"/>
          <w:szCs w:val="24"/>
        </w:rPr>
      </w:pPr>
    </w:p>
    <w:p w14:paraId="3A5223F5" w14:textId="62F4642B" w:rsidR="003044C8" w:rsidRDefault="003044C8" w:rsidP="00D30C97">
      <w:pPr>
        <w:spacing w:line="275" w:lineRule="exact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PRESENTATION  </w:t>
      </w:r>
    </w:p>
    <w:p w14:paraId="0D0160A0" w14:textId="216DB510" w:rsidR="003044C8" w:rsidRDefault="003044C8" w:rsidP="00D30C97">
      <w:pPr>
        <w:spacing w:line="275" w:lineRule="exact"/>
        <w:rPr>
          <w:b/>
          <w:spacing w:val="2"/>
          <w:sz w:val="24"/>
          <w:szCs w:val="24"/>
        </w:rPr>
      </w:pPr>
      <w:r>
        <w:rPr>
          <w:sz w:val="24"/>
          <w:szCs w:val="24"/>
        </w:rPr>
        <w:t>Samantha Mariuz, EDFP Fleis &amp; Vanderbrink</w:t>
      </w:r>
      <w:r w:rsidR="00E248CE">
        <w:rPr>
          <w:sz w:val="24"/>
          <w:szCs w:val="24"/>
        </w:rPr>
        <w:t xml:space="preserve"> – Alignment Report </w:t>
      </w:r>
    </w:p>
    <w:p w14:paraId="7539CA63" w14:textId="77777777" w:rsidR="003044C8" w:rsidRDefault="003044C8" w:rsidP="00D30C97">
      <w:pPr>
        <w:spacing w:line="275" w:lineRule="exact"/>
        <w:rPr>
          <w:b/>
          <w:spacing w:val="2"/>
          <w:sz w:val="24"/>
          <w:szCs w:val="24"/>
        </w:rPr>
      </w:pPr>
    </w:p>
    <w:p w14:paraId="6119EFB4" w14:textId="0CF384C9" w:rsidR="003044C8" w:rsidRDefault="003044C8" w:rsidP="00D30C97">
      <w:pPr>
        <w:spacing w:line="275" w:lineRule="exact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OLD BUSINESS </w:t>
      </w:r>
    </w:p>
    <w:p w14:paraId="52750241" w14:textId="7F91F18B" w:rsidR="003044C8" w:rsidRPr="00E248CE" w:rsidRDefault="003044C8" w:rsidP="003044C8">
      <w:pPr>
        <w:pStyle w:val="ListParagraph"/>
        <w:numPr>
          <w:ilvl w:val="0"/>
          <w:numId w:val="7"/>
        </w:numPr>
        <w:spacing w:line="275" w:lineRule="exact"/>
        <w:rPr>
          <w:bCs/>
          <w:spacing w:val="2"/>
          <w:sz w:val="24"/>
          <w:szCs w:val="24"/>
        </w:rPr>
      </w:pPr>
      <w:r w:rsidRPr="00E248CE">
        <w:rPr>
          <w:bCs/>
          <w:spacing w:val="2"/>
          <w:sz w:val="24"/>
          <w:szCs w:val="24"/>
        </w:rPr>
        <w:t xml:space="preserve">Update from Board Member Coetta Adams on Street Lighting </w:t>
      </w:r>
    </w:p>
    <w:p w14:paraId="38AF7C21" w14:textId="6E35F177" w:rsidR="003044C8" w:rsidRPr="00E248CE" w:rsidRDefault="003044C8" w:rsidP="003044C8">
      <w:pPr>
        <w:pStyle w:val="ListParagraph"/>
        <w:numPr>
          <w:ilvl w:val="0"/>
          <w:numId w:val="7"/>
        </w:numPr>
        <w:spacing w:line="275" w:lineRule="exact"/>
        <w:rPr>
          <w:bCs/>
          <w:spacing w:val="2"/>
          <w:sz w:val="24"/>
          <w:szCs w:val="24"/>
        </w:rPr>
      </w:pPr>
      <w:r w:rsidRPr="00E248CE">
        <w:rPr>
          <w:bCs/>
          <w:spacing w:val="2"/>
          <w:sz w:val="24"/>
          <w:szCs w:val="24"/>
        </w:rPr>
        <w:t xml:space="preserve">Handicap Grant Update – 295 East State Street </w:t>
      </w:r>
    </w:p>
    <w:p w14:paraId="0002FD4E" w14:textId="6CEEBADB" w:rsidR="00AB6329" w:rsidRPr="00D30C97" w:rsidRDefault="00AB6329" w:rsidP="00D30C97">
      <w:pPr>
        <w:rPr>
          <w:b/>
          <w:spacing w:val="-2"/>
          <w:sz w:val="24"/>
          <w:szCs w:val="24"/>
        </w:rPr>
      </w:pPr>
      <w:r w:rsidRPr="00D30C97">
        <w:rPr>
          <w:b/>
          <w:sz w:val="24"/>
          <w:szCs w:val="24"/>
        </w:rPr>
        <w:t xml:space="preserve">    </w:t>
      </w:r>
      <w:r w:rsidR="00D30C97">
        <w:rPr>
          <w:b/>
          <w:sz w:val="24"/>
          <w:szCs w:val="24"/>
        </w:rPr>
        <w:br/>
      </w:r>
      <w:r w:rsidR="00A02B48" w:rsidRPr="00D30C97">
        <w:rPr>
          <w:b/>
          <w:sz w:val="24"/>
          <w:szCs w:val="24"/>
        </w:rPr>
        <w:t xml:space="preserve">NEW </w:t>
      </w:r>
      <w:r w:rsidR="00A02B48" w:rsidRPr="00D30C97">
        <w:rPr>
          <w:b/>
          <w:spacing w:val="-2"/>
          <w:sz w:val="24"/>
          <w:szCs w:val="24"/>
        </w:rPr>
        <w:t>BUSINESS</w:t>
      </w:r>
      <w:r w:rsidR="00246B1A" w:rsidRPr="00D30C97">
        <w:rPr>
          <w:b/>
          <w:spacing w:val="-2"/>
          <w:sz w:val="24"/>
          <w:szCs w:val="24"/>
        </w:rPr>
        <w:t xml:space="preserve"> </w:t>
      </w:r>
    </w:p>
    <w:p w14:paraId="1B5F93C6" w14:textId="507B45A0" w:rsidR="00951125" w:rsidRDefault="00E248CE" w:rsidP="00F32B00">
      <w:pPr>
        <w:pStyle w:val="ListParagraph"/>
        <w:numPr>
          <w:ilvl w:val="0"/>
          <w:numId w:val="5"/>
        </w:numPr>
        <w:tabs>
          <w:tab w:val="left" w:pos="519"/>
        </w:tabs>
        <w:rPr>
          <w:sz w:val="24"/>
          <w:szCs w:val="24"/>
        </w:rPr>
      </w:pPr>
      <w:r>
        <w:rPr>
          <w:sz w:val="24"/>
          <w:szCs w:val="24"/>
        </w:rPr>
        <w:t xml:space="preserve">Consider </w:t>
      </w:r>
      <w:r w:rsidR="003044C8">
        <w:rPr>
          <w:sz w:val="24"/>
          <w:szCs w:val="24"/>
        </w:rPr>
        <w:t xml:space="preserve">DDA Function, MCL Act, Community &amp; Marketing Development </w:t>
      </w:r>
    </w:p>
    <w:p w14:paraId="02ACB2D5" w14:textId="3DF9F802" w:rsidR="003044C8" w:rsidRDefault="00E248CE" w:rsidP="00F32B00">
      <w:pPr>
        <w:pStyle w:val="ListParagraph"/>
        <w:numPr>
          <w:ilvl w:val="0"/>
          <w:numId w:val="5"/>
        </w:numPr>
        <w:tabs>
          <w:tab w:val="left" w:pos="519"/>
        </w:tabs>
        <w:rPr>
          <w:sz w:val="24"/>
          <w:szCs w:val="24"/>
        </w:rPr>
      </w:pPr>
      <w:r>
        <w:rPr>
          <w:sz w:val="24"/>
          <w:szCs w:val="24"/>
        </w:rPr>
        <w:t xml:space="preserve">Consider </w:t>
      </w:r>
      <w:r w:rsidR="003044C8">
        <w:rPr>
          <w:sz w:val="24"/>
          <w:szCs w:val="24"/>
        </w:rPr>
        <w:t xml:space="preserve">M-57 Communications with MDOT </w:t>
      </w:r>
    </w:p>
    <w:p w14:paraId="0950E613" w14:textId="07561D5A" w:rsidR="003044C8" w:rsidRPr="00F32B00" w:rsidRDefault="003044C8" w:rsidP="00F32B00">
      <w:pPr>
        <w:pStyle w:val="ListParagraph"/>
        <w:numPr>
          <w:ilvl w:val="0"/>
          <w:numId w:val="5"/>
        </w:numPr>
        <w:tabs>
          <w:tab w:val="left" w:pos="519"/>
        </w:tabs>
        <w:rPr>
          <w:sz w:val="24"/>
          <w:szCs w:val="24"/>
        </w:rPr>
      </w:pPr>
      <w:bookmarkStart w:id="0" w:name="_Hlk213937063"/>
      <w:r>
        <w:rPr>
          <w:sz w:val="24"/>
          <w:szCs w:val="24"/>
        </w:rPr>
        <w:t xml:space="preserve">Consider </w:t>
      </w:r>
      <w:r w:rsidR="008E03E8">
        <w:rPr>
          <w:sz w:val="24"/>
          <w:szCs w:val="24"/>
        </w:rPr>
        <w:t xml:space="preserve">DDA Community/Marketing Events </w:t>
      </w:r>
    </w:p>
    <w:bookmarkEnd w:id="0"/>
    <w:p w14:paraId="4FD33DD2" w14:textId="77777777" w:rsidR="004E7619" w:rsidRPr="00837B08" w:rsidRDefault="004E7619" w:rsidP="00837B08">
      <w:pPr>
        <w:tabs>
          <w:tab w:val="left" w:pos="519"/>
        </w:tabs>
        <w:ind w:left="360"/>
        <w:rPr>
          <w:sz w:val="24"/>
          <w:szCs w:val="24"/>
        </w:rPr>
      </w:pPr>
    </w:p>
    <w:p w14:paraId="0A99128F" w14:textId="77777777" w:rsidR="00E248CE" w:rsidRDefault="00E248CE" w:rsidP="00E248CE">
      <w:pPr>
        <w:shd w:val="clear" w:color="auto" w:fill="FFFFFF"/>
        <w:outlineLvl w:val="4"/>
        <w:rPr>
          <w:b/>
          <w:bCs/>
        </w:rPr>
      </w:pPr>
      <w:r w:rsidRPr="00267ABA">
        <w:rPr>
          <w:b/>
          <w:bCs/>
        </w:rPr>
        <w:t>BID AWARD/PURCHASE</w:t>
      </w:r>
      <w:r>
        <w:rPr>
          <w:b/>
          <w:bCs/>
        </w:rPr>
        <w:t xml:space="preserve"> </w:t>
      </w:r>
    </w:p>
    <w:p w14:paraId="709C466D" w14:textId="6A16D57E" w:rsidR="008E03E8" w:rsidRPr="008E03E8" w:rsidRDefault="008E03E8" w:rsidP="008E03E8">
      <w:pPr>
        <w:pStyle w:val="ListParagraph"/>
        <w:numPr>
          <w:ilvl w:val="0"/>
          <w:numId w:val="8"/>
        </w:numPr>
        <w:shd w:val="clear" w:color="auto" w:fill="FFFFFF"/>
        <w:outlineLvl w:val="4"/>
      </w:pPr>
      <w:r w:rsidRPr="008E03E8">
        <w:rPr>
          <w:sz w:val="24"/>
          <w:szCs w:val="24"/>
        </w:rPr>
        <w:t xml:space="preserve">Consider Winter Decorations for Central Business District  (CBD)  </w:t>
      </w:r>
      <w:r w:rsidRPr="008E03E8">
        <w:rPr>
          <w:sz w:val="24"/>
          <w:szCs w:val="24"/>
        </w:rPr>
        <w:t xml:space="preserve"> </w:t>
      </w:r>
    </w:p>
    <w:p w14:paraId="2D69B458" w14:textId="77777777" w:rsidR="00E248CE" w:rsidRPr="00267ABA" w:rsidRDefault="00E248CE" w:rsidP="00E248CE">
      <w:pPr>
        <w:shd w:val="clear" w:color="auto" w:fill="FFFFFF"/>
        <w:outlineLvl w:val="4"/>
        <w:rPr>
          <w:b/>
          <w:bCs/>
        </w:rPr>
      </w:pPr>
    </w:p>
    <w:p w14:paraId="4B3856E1" w14:textId="25563A9C" w:rsidR="00E248CE" w:rsidRDefault="00E248CE" w:rsidP="00E248CE">
      <w:pPr>
        <w:shd w:val="clear" w:color="auto" w:fill="FFFFFF"/>
        <w:outlineLvl w:val="4"/>
        <w:rPr>
          <w:b/>
          <w:bCs/>
        </w:rPr>
      </w:pPr>
      <w:r w:rsidRPr="00267ABA">
        <w:rPr>
          <w:b/>
          <w:bCs/>
        </w:rPr>
        <w:t>ORDINANCES</w:t>
      </w:r>
      <w:r>
        <w:rPr>
          <w:b/>
          <w:bCs/>
        </w:rPr>
        <w:t xml:space="preserve"> </w:t>
      </w:r>
    </w:p>
    <w:p w14:paraId="4B69D772" w14:textId="77777777" w:rsidR="00E248CE" w:rsidRPr="00BB7AE8" w:rsidRDefault="00E248CE" w:rsidP="00E248CE">
      <w:pPr>
        <w:pStyle w:val="NoSpacing"/>
        <w:ind w:left="720"/>
      </w:pPr>
    </w:p>
    <w:p w14:paraId="44832AB4" w14:textId="72E5081F" w:rsidR="00E248CE" w:rsidRDefault="00E248CE" w:rsidP="00E248CE">
      <w:pPr>
        <w:tabs>
          <w:tab w:val="left" w:pos="820"/>
        </w:tabs>
        <w:ind w:right="381"/>
        <w:rPr>
          <w:b/>
          <w:bCs/>
        </w:rPr>
      </w:pPr>
      <w:r w:rsidRPr="00BB7AE8">
        <w:rPr>
          <w:b/>
          <w:bCs/>
        </w:rPr>
        <w:t xml:space="preserve">APPOINTMENTS </w:t>
      </w:r>
    </w:p>
    <w:p w14:paraId="5941E594" w14:textId="77777777" w:rsidR="00E248CE" w:rsidRDefault="00E248CE" w:rsidP="00951125">
      <w:pPr>
        <w:pStyle w:val="NoSpacing"/>
        <w:rPr>
          <w:b/>
          <w:bCs/>
        </w:rPr>
      </w:pPr>
    </w:p>
    <w:p w14:paraId="46B6911B" w14:textId="77777777" w:rsidR="0004214A" w:rsidRDefault="0004214A" w:rsidP="00951125">
      <w:pPr>
        <w:pStyle w:val="NoSpacing"/>
        <w:rPr>
          <w:b/>
          <w:bCs/>
        </w:rPr>
      </w:pPr>
    </w:p>
    <w:p w14:paraId="6F330168" w14:textId="77777777" w:rsidR="0004214A" w:rsidRDefault="0004214A" w:rsidP="00951125">
      <w:pPr>
        <w:pStyle w:val="NoSpacing"/>
        <w:rPr>
          <w:b/>
          <w:bCs/>
        </w:rPr>
      </w:pPr>
    </w:p>
    <w:p w14:paraId="659BA066" w14:textId="77777777" w:rsidR="0004214A" w:rsidRDefault="0004214A" w:rsidP="00951125">
      <w:pPr>
        <w:pStyle w:val="NoSpacing"/>
        <w:rPr>
          <w:b/>
          <w:bCs/>
        </w:rPr>
      </w:pPr>
    </w:p>
    <w:p w14:paraId="319E1081" w14:textId="77777777" w:rsidR="0004214A" w:rsidRDefault="0004214A" w:rsidP="00951125">
      <w:pPr>
        <w:pStyle w:val="NoSpacing"/>
        <w:rPr>
          <w:b/>
          <w:bCs/>
        </w:rPr>
      </w:pPr>
    </w:p>
    <w:p w14:paraId="5468E79F" w14:textId="77777777" w:rsidR="0004214A" w:rsidRDefault="0004214A" w:rsidP="00951125">
      <w:pPr>
        <w:pStyle w:val="NoSpacing"/>
        <w:rPr>
          <w:b/>
          <w:bCs/>
        </w:rPr>
      </w:pPr>
    </w:p>
    <w:p w14:paraId="7BE4B3EA" w14:textId="77777777" w:rsidR="0004214A" w:rsidRDefault="0004214A" w:rsidP="00951125">
      <w:pPr>
        <w:pStyle w:val="NoSpacing"/>
        <w:rPr>
          <w:b/>
          <w:bCs/>
        </w:rPr>
      </w:pPr>
    </w:p>
    <w:p w14:paraId="496405D1" w14:textId="77777777" w:rsidR="0004214A" w:rsidRDefault="0004214A" w:rsidP="00951125">
      <w:pPr>
        <w:pStyle w:val="NoSpacing"/>
        <w:rPr>
          <w:b/>
          <w:bCs/>
        </w:rPr>
      </w:pPr>
    </w:p>
    <w:p w14:paraId="395DED8F" w14:textId="77777777" w:rsidR="0004214A" w:rsidRDefault="0004214A" w:rsidP="00951125">
      <w:pPr>
        <w:pStyle w:val="NoSpacing"/>
        <w:rPr>
          <w:b/>
          <w:bCs/>
        </w:rPr>
      </w:pPr>
    </w:p>
    <w:p w14:paraId="41FDE146" w14:textId="77777777" w:rsidR="0004214A" w:rsidRDefault="0004214A" w:rsidP="00951125">
      <w:pPr>
        <w:pStyle w:val="NoSpacing"/>
        <w:rPr>
          <w:b/>
          <w:bCs/>
        </w:rPr>
      </w:pPr>
    </w:p>
    <w:p w14:paraId="04E92F88" w14:textId="77777777" w:rsidR="0004214A" w:rsidRDefault="0004214A" w:rsidP="00951125">
      <w:pPr>
        <w:pStyle w:val="NoSpacing"/>
        <w:rPr>
          <w:b/>
          <w:bCs/>
        </w:rPr>
      </w:pPr>
    </w:p>
    <w:p w14:paraId="6873B66E" w14:textId="43B8001D" w:rsidR="00246B1A" w:rsidRPr="00951125" w:rsidRDefault="00A02B48" w:rsidP="00951125">
      <w:pPr>
        <w:pStyle w:val="NoSpacing"/>
        <w:rPr>
          <w:b/>
          <w:bCs/>
        </w:rPr>
      </w:pPr>
      <w:r w:rsidRPr="00951125">
        <w:rPr>
          <w:b/>
          <w:bCs/>
        </w:rPr>
        <w:t>CITIZEN COMMENTS</w:t>
      </w:r>
    </w:p>
    <w:p w14:paraId="176E6B62" w14:textId="1B9C67B9" w:rsidR="00F32B00" w:rsidRDefault="00951125" w:rsidP="00951125">
      <w:pPr>
        <w:pStyle w:val="NoSpacing"/>
        <w:rPr>
          <w:rFonts w:eastAsiaTheme="minorHAnsi"/>
          <w:lang w:bidi="en-US"/>
        </w:rPr>
      </w:pPr>
      <w:r w:rsidRPr="00951125">
        <w:rPr>
          <w:rFonts w:eastAsiaTheme="minorHAnsi"/>
          <w:shd w:val="clear" w:color="auto" w:fill="FFFFFF"/>
          <w:lang w:bidi="en-US"/>
        </w:rPr>
        <w:t xml:space="preserve">The purpose of this agenda item is to allow persons to comment. This is not a forum for debate or for which questions will be answered. The </w:t>
      </w:r>
      <w:r w:rsidR="0085765A">
        <w:rPr>
          <w:rFonts w:eastAsiaTheme="minorHAnsi"/>
          <w:shd w:val="clear" w:color="auto" w:fill="FFFFFF"/>
          <w:lang w:bidi="en-US"/>
        </w:rPr>
        <w:t>Board</w:t>
      </w:r>
      <w:r w:rsidRPr="00951125">
        <w:rPr>
          <w:rFonts w:eastAsiaTheme="minorHAnsi"/>
          <w:shd w:val="clear" w:color="auto" w:fill="FFFFFF"/>
          <w:lang w:bidi="en-US"/>
        </w:rPr>
        <w:t xml:space="preserve"> will consider all comments and questions and decide if they wish to address those items during </w:t>
      </w:r>
      <w:r w:rsidR="0085765A">
        <w:rPr>
          <w:rFonts w:eastAsiaTheme="minorHAnsi"/>
          <w:shd w:val="clear" w:color="auto" w:fill="FFFFFF"/>
          <w:lang w:bidi="en-US"/>
        </w:rPr>
        <w:t>board</w:t>
      </w:r>
      <w:r w:rsidRPr="00951125">
        <w:rPr>
          <w:rFonts w:eastAsiaTheme="minorHAnsi"/>
          <w:shd w:val="clear" w:color="auto" w:fill="FFFFFF"/>
          <w:lang w:bidi="en-US"/>
        </w:rPr>
        <w:t xml:space="preserve"> comments. All persons addressing the </w:t>
      </w:r>
      <w:r w:rsidR="0085765A">
        <w:rPr>
          <w:rFonts w:eastAsiaTheme="minorHAnsi"/>
          <w:shd w:val="clear" w:color="auto" w:fill="FFFFFF"/>
          <w:lang w:bidi="en-US"/>
        </w:rPr>
        <w:t xml:space="preserve">DDA Board </w:t>
      </w:r>
      <w:r w:rsidRPr="00951125">
        <w:rPr>
          <w:rFonts w:eastAsiaTheme="minorHAnsi"/>
          <w:shd w:val="clear" w:color="auto" w:fill="FFFFFF"/>
          <w:lang w:bidi="en-US"/>
        </w:rPr>
        <w:t>are asked to limit their comments to no more than three (3) minutes.</w:t>
      </w:r>
    </w:p>
    <w:p w14:paraId="62623A25" w14:textId="77777777" w:rsidR="00E248CE" w:rsidRDefault="00E248CE" w:rsidP="002774CA">
      <w:pPr>
        <w:spacing w:before="112" w:line="276" w:lineRule="auto"/>
        <w:ind w:right="2448"/>
        <w:rPr>
          <w:b/>
          <w:sz w:val="24"/>
          <w:szCs w:val="24"/>
        </w:rPr>
      </w:pPr>
    </w:p>
    <w:p w14:paraId="54473080" w14:textId="1AC07B7C" w:rsidR="00576CC2" w:rsidRDefault="00576CC2" w:rsidP="002774CA">
      <w:pPr>
        <w:spacing w:before="112" w:line="276" w:lineRule="auto"/>
        <w:ind w:right="2448"/>
        <w:rPr>
          <w:b/>
          <w:sz w:val="24"/>
          <w:szCs w:val="24"/>
        </w:rPr>
      </w:pPr>
      <w:r>
        <w:rPr>
          <w:b/>
          <w:sz w:val="24"/>
          <w:szCs w:val="24"/>
        </w:rPr>
        <w:t>DDA COMMITTEE REPORTS</w:t>
      </w:r>
    </w:p>
    <w:p w14:paraId="7EA9F87B" w14:textId="77777777" w:rsidR="00576CC2" w:rsidRDefault="00576CC2" w:rsidP="002774CA">
      <w:pPr>
        <w:spacing w:before="112" w:line="276" w:lineRule="auto"/>
        <w:ind w:right="2448"/>
        <w:rPr>
          <w:b/>
          <w:sz w:val="24"/>
          <w:szCs w:val="24"/>
        </w:rPr>
      </w:pPr>
    </w:p>
    <w:p w14:paraId="3F5E6913" w14:textId="5E4B6DBD" w:rsidR="00951125" w:rsidRDefault="00E248CE" w:rsidP="002774CA">
      <w:pPr>
        <w:spacing w:before="112" w:line="276" w:lineRule="auto"/>
        <w:ind w:right="24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CITY MANAGER / </w:t>
      </w:r>
      <w:r w:rsidR="00A02B48" w:rsidRPr="00D30C97">
        <w:rPr>
          <w:b/>
          <w:sz w:val="24"/>
          <w:szCs w:val="24"/>
        </w:rPr>
        <w:t>DDA</w:t>
      </w:r>
      <w:r w:rsidR="00A02B48" w:rsidRPr="00D30C97">
        <w:rPr>
          <w:b/>
          <w:spacing w:val="-9"/>
          <w:sz w:val="24"/>
          <w:szCs w:val="24"/>
        </w:rPr>
        <w:t xml:space="preserve"> </w:t>
      </w:r>
      <w:r w:rsidR="00A02B48" w:rsidRPr="00D30C97">
        <w:rPr>
          <w:b/>
          <w:sz w:val="24"/>
          <w:szCs w:val="24"/>
        </w:rPr>
        <w:t>BOARD</w:t>
      </w:r>
      <w:r w:rsidR="00A02B48" w:rsidRPr="00D30C97">
        <w:rPr>
          <w:b/>
          <w:spacing w:val="-10"/>
          <w:sz w:val="24"/>
          <w:szCs w:val="24"/>
        </w:rPr>
        <w:t xml:space="preserve"> </w:t>
      </w:r>
      <w:r w:rsidR="00A02B48" w:rsidRPr="00D30C97">
        <w:rPr>
          <w:b/>
          <w:sz w:val="24"/>
          <w:szCs w:val="24"/>
        </w:rPr>
        <w:t>MEMBER</w:t>
      </w:r>
      <w:r w:rsidR="00A02B48" w:rsidRPr="00D30C97">
        <w:rPr>
          <w:b/>
          <w:spacing w:val="-8"/>
          <w:sz w:val="24"/>
          <w:szCs w:val="24"/>
        </w:rPr>
        <w:t xml:space="preserve"> </w:t>
      </w:r>
      <w:r w:rsidR="00A02B48" w:rsidRPr="00D30C97">
        <w:rPr>
          <w:b/>
          <w:sz w:val="24"/>
          <w:szCs w:val="24"/>
        </w:rPr>
        <w:t>COMMENTS</w:t>
      </w:r>
    </w:p>
    <w:p w14:paraId="549BF247" w14:textId="77777777" w:rsidR="00BF434D" w:rsidRPr="00BF434D" w:rsidRDefault="00BF434D" w:rsidP="002774CA">
      <w:pPr>
        <w:spacing w:before="112" w:line="276" w:lineRule="auto"/>
        <w:ind w:right="2448"/>
        <w:rPr>
          <w:b/>
          <w:sz w:val="24"/>
          <w:szCs w:val="24"/>
        </w:rPr>
      </w:pPr>
    </w:p>
    <w:p w14:paraId="2CC59C76" w14:textId="56C785A2" w:rsidR="00951125" w:rsidRDefault="00A02B48" w:rsidP="002774CA">
      <w:pPr>
        <w:spacing w:before="112" w:line="276" w:lineRule="auto"/>
        <w:ind w:right="2448"/>
        <w:rPr>
          <w:b/>
          <w:spacing w:val="-2"/>
          <w:sz w:val="24"/>
          <w:szCs w:val="24"/>
        </w:rPr>
      </w:pPr>
      <w:r w:rsidRPr="00D30C97">
        <w:rPr>
          <w:b/>
          <w:spacing w:val="-2"/>
          <w:sz w:val="24"/>
          <w:szCs w:val="24"/>
        </w:rPr>
        <w:t>ADJOURNMENT</w:t>
      </w:r>
    </w:p>
    <w:p w14:paraId="724A4267" w14:textId="77777777" w:rsidR="0004214A" w:rsidRDefault="0004214A" w:rsidP="0004214A">
      <w:pPr>
        <w:spacing w:before="112" w:line="276" w:lineRule="auto"/>
        <w:ind w:right="2448"/>
        <w:rPr>
          <w:b/>
          <w:spacing w:val="-2"/>
          <w:sz w:val="24"/>
          <w:szCs w:val="24"/>
        </w:rPr>
      </w:pPr>
    </w:p>
    <w:p w14:paraId="440160F4" w14:textId="00D12377" w:rsidR="00F32B00" w:rsidRPr="00F32B00" w:rsidRDefault="00951125" w:rsidP="0004214A">
      <w:pPr>
        <w:spacing w:before="112" w:line="276" w:lineRule="auto"/>
        <w:ind w:right="2448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Next DDA Meeting – </w:t>
      </w:r>
      <w:r w:rsidR="003044C8">
        <w:rPr>
          <w:b/>
          <w:spacing w:val="-2"/>
          <w:sz w:val="24"/>
          <w:szCs w:val="24"/>
        </w:rPr>
        <w:t>December 18,</w:t>
      </w:r>
      <w:r>
        <w:rPr>
          <w:b/>
          <w:spacing w:val="-2"/>
          <w:sz w:val="24"/>
          <w:szCs w:val="24"/>
        </w:rPr>
        <w:t xml:space="preserve"> 2025</w:t>
      </w:r>
      <w:r w:rsidR="006B1BDB">
        <w:rPr>
          <w:b/>
          <w:spacing w:val="-2"/>
          <w:sz w:val="24"/>
          <w:szCs w:val="24"/>
        </w:rPr>
        <w:t xml:space="preserve"> – 7:30 A.M. </w:t>
      </w:r>
      <w:r w:rsidR="001E3C64">
        <w:rPr>
          <w:b/>
          <w:spacing w:val="-2"/>
          <w:sz w:val="24"/>
          <w:szCs w:val="24"/>
        </w:rPr>
        <w:br/>
      </w:r>
    </w:p>
    <w:p w14:paraId="4839CB3F" w14:textId="77777777" w:rsidR="00F32B00" w:rsidRDefault="00F32B00">
      <w:pPr>
        <w:spacing w:before="113"/>
        <w:ind w:left="4497"/>
        <w:rPr>
          <w:spacing w:val="-10"/>
          <w:sz w:val="24"/>
          <w:szCs w:val="24"/>
        </w:rPr>
      </w:pPr>
    </w:p>
    <w:p w14:paraId="52DCC521" w14:textId="77777777" w:rsidR="000D13D2" w:rsidRPr="000D13D2" w:rsidRDefault="000D13D2">
      <w:pPr>
        <w:spacing w:before="113"/>
        <w:jc w:val="center"/>
        <w:rPr>
          <w:i/>
          <w:iCs/>
          <w:sz w:val="20"/>
          <w:szCs w:val="20"/>
        </w:rPr>
      </w:pPr>
    </w:p>
    <w:sectPr w:rsidR="000D13D2" w:rsidRPr="000D13D2">
      <w:type w:val="continuous"/>
      <w:pgSz w:w="12240" w:h="15840"/>
      <w:pgMar w:top="0" w:right="1000" w:bottom="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C97E" w14:textId="77777777" w:rsidR="002635A1" w:rsidRDefault="002635A1" w:rsidP="00D30C97">
      <w:r>
        <w:separator/>
      </w:r>
    </w:p>
  </w:endnote>
  <w:endnote w:type="continuationSeparator" w:id="0">
    <w:p w14:paraId="7414B528" w14:textId="77777777" w:rsidR="002635A1" w:rsidRDefault="002635A1" w:rsidP="00D3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569A" w14:textId="0DA94154" w:rsidR="00D30C97" w:rsidRDefault="000D13D2" w:rsidP="00D30C97">
    <w:pPr>
      <w:pStyle w:val="Footer"/>
      <w:tabs>
        <w:tab w:val="clear" w:pos="4680"/>
        <w:tab w:val="clear" w:pos="9360"/>
      </w:tabs>
      <w:jc w:val="center"/>
    </w:pPr>
    <w:r>
      <w:t xml:space="preserve">City of Montrose DDA Board Agenda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84A0" w14:textId="77777777" w:rsidR="002635A1" w:rsidRDefault="002635A1" w:rsidP="00D30C97">
      <w:r>
        <w:separator/>
      </w:r>
    </w:p>
  </w:footnote>
  <w:footnote w:type="continuationSeparator" w:id="0">
    <w:p w14:paraId="01B9BEDF" w14:textId="77777777" w:rsidR="002635A1" w:rsidRDefault="002635A1" w:rsidP="00D30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CCD"/>
    <w:multiLevelType w:val="hybridMultilevel"/>
    <w:tmpl w:val="D3FCFEE8"/>
    <w:lvl w:ilvl="0" w:tplc="9E14D4A4">
      <w:start w:val="1"/>
      <w:numFmt w:val="decimal"/>
      <w:lvlText w:val="%1."/>
      <w:lvlJc w:val="left"/>
      <w:pPr>
        <w:ind w:left="5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8CC016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7DE42438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BCE8B65A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3C54BD5C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F9F8427E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27343C04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7" w:tplc="C49AF4CC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E40AF628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0D4FBD"/>
    <w:multiLevelType w:val="hybridMultilevel"/>
    <w:tmpl w:val="3912CE04"/>
    <w:lvl w:ilvl="0" w:tplc="643CC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005D8"/>
    <w:multiLevelType w:val="hybridMultilevel"/>
    <w:tmpl w:val="DADCC1E4"/>
    <w:lvl w:ilvl="0" w:tplc="A2A6551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58B72E09"/>
    <w:multiLevelType w:val="multilevel"/>
    <w:tmpl w:val="9176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63B6D"/>
    <w:multiLevelType w:val="hybridMultilevel"/>
    <w:tmpl w:val="844CFC0C"/>
    <w:lvl w:ilvl="0" w:tplc="DC4A7C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5146F"/>
    <w:multiLevelType w:val="hybridMultilevel"/>
    <w:tmpl w:val="229C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10DC2"/>
    <w:multiLevelType w:val="hybridMultilevel"/>
    <w:tmpl w:val="9624574C"/>
    <w:lvl w:ilvl="0" w:tplc="82127486">
      <w:start w:val="1"/>
      <w:numFmt w:val="decimal"/>
      <w:lvlText w:val="%1."/>
      <w:lvlJc w:val="left"/>
      <w:pPr>
        <w:ind w:left="519" w:hanging="2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CC43E8">
      <w:numFmt w:val="bullet"/>
      <w:lvlText w:val="•"/>
      <w:lvlJc w:val="left"/>
      <w:pPr>
        <w:ind w:left="1466" w:hanging="294"/>
      </w:pPr>
      <w:rPr>
        <w:rFonts w:hint="default"/>
        <w:lang w:val="en-US" w:eastAsia="en-US" w:bidi="ar-SA"/>
      </w:rPr>
    </w:lvl>
    <w:lvl w:ilvl="2" w:tplc="8B3C12F2">
      <w:numFmt w:val="bullet"/>
      <w:lvlText w:val="•"/>
      <w:lvlJc w:val="left"/>
      <w:pPr>
        <w:ind w:left="2412" w:hanging="294"/>
      </w:pPr>
      <w:rPr>
        <w:rFonts w:hint="default"/>
        <w:lang w:val="en-US" w:eastAsia="en-US" w:bidi="ar-SA"/>
      </w:rPr>
    </w:lvl>
    <w:lvl w:ilvl="3" w:tplc="27101876">
      <w:numFmt w:val="bullet"/>
      <w:lvlText w:val="•"/>
      <w:lvlJc w:val="left"/>
      <w:pPr>
        <w:ind w:left="3358" w:hanging="294"/>
      </w:pPr>
      <w:rPr>
        <w:rFonts w:hint="default"/>
        <w:lang w:val="en-US" w:eastAsia="en-US" w:bidi="ar-SA"/>
      </w:rPr>
    </w:lvl>
    <w:lvl w:ilvl="4" w:tplc="D3B0C87C">
      <w:numFmt w:val="bullet"/>
      <w:lvlText w:val="•"/>
      <w:lvlJc w:val="left"/>
      <w:pPr>
        <w:ind w:left="4304" w:hanging="294"/>
      </w:pPr>
      <w:rPr>
        <w:rFonts w:hint="default"/>
        <w:lang w:val="en-US" w:eastAsia="en-US" w:bidi="ar-SA"/>
      </w:rPr>
    </w:lvl>
    <w:lvl w:ilvl="5" w:tplc="C7E42228">
      <w:numFmt w:val="bullet"/>
      <w:lvlText w:val="•"/>
      <w:lvlJc w:val="left"/>
      <w:pPr>
        <w:ind w:left="5250" w:hanging="294"/>
      </w:pPr>
      <w:rPr>
        <w:rFonts w:hint="default"/>
        <w:lang w:val="en-US" w:eastAsia="en-US" w:bidi="ar-SA"/>
      </w:rPr>
    </w:lvl>
    <w:lvl w:ilvl="6" w:tplc="A81A9112">
      <w:numFmt w:val="bullet"/>
      <w:lvlText w:val="•"/>
      <w:lvlJc w:val="left"/>
      <w:pPr>
        <w:ind w:left="6196" w:hanging="294"/>
      </w:pPr>
      <w:rPr>
        <w:rFonts w:hint="default"/>
        <w:lang w:val="en-US" w:eastAsia="en-US" w:bidi="ar-SA"/>
      </w:rPr>
    </w:lvl>
    <w:lvl w:ilvl="7" w:tplc="0160FC90">
      <w:numFmt w:val="bullet"/>
      <w:lvlText w:val="•"/>
      <w:lvlJc w:val="left"/>
      <w:pPr>
        <w:ind w:left="7142" w:hanging="294"/>
      </w:pPr>
      <w:rPr>
        <w:rFonts w:hint="default"/>
        <w:lang w:val="en-US" w:eastAsia="en-US" w:bidi="ar-SA"/>
      </w:rPr>
    </w:lvl>
    <w:lvl w:ilvl="8" w:tplc="DBD62170">
      <w:numFmt w:val="bullet"/>
      <w:lvlText w:val="•"/>
      <w:lvlJc w:val="left"/>
      <w:pPr>
        <w:ind w:left="8088" w:hanging="294"/>
      </w:pPr>
      <w:rPr>
        <w:rFonts w:hint="default"/>
        <w:lang w:val="en-US" w:eastAsia="en-US" w:bidi="ar-SA"/>
      </w:rPr>
    </w:lvl>
  </w:abstractNum>
  <w:abstractNum w:abstractNumId="7" w15:restartNumberingAfterBreak="0">
    <w:nsid w:val="7D0205B8"/>
    <w:multiLevelType w:val="hybridMultilevel"/>
    <w:tmpl w:val="230012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1597419">
    <w:abstractNumId w:val="6"/>
  </w:num>
  <w:num w:numId="2" w16cid:durableId="1696343054">
    <w:abstractNumId w:val="0"/>
  </w:num>
  <w:num w:numId="3" w16cid:durableId="909344348">
    <w:abstractNumId w:val="2"/>
  </w:num>
  <w:num w:numId="4" w16cid:durableId="403794788">
    <w:abstractNumId w:val="3"/>
  </w:num>
  <w:num w:numId="5" w16cid:durableId="377126078">
    <w:abstractNumId w:val="4"/>
  </w:num>
  <w:num w:numId="6" w16cid:durableId="757412436">
    <w:abstractNumId w:val="7"/>
  </w:num>
  <w:num w:numId="7" w16cid:durableId="806358424">
    <w:abstractNumId w:val="1"/>
  </w:num>
  <w:num w:numId="8" w16cid:durableId="771970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56"/>
    <w:rsid w:val="00017B1A"/>
    <w:rsid w:val="00032E1D"/>
    <w:rsid w:val="0004214A"/>
    <w:rsid w:val="000D13D2"/>
    <w:rsid w:val="0011153D"/>
    <w:rsid w:val="001516F0"/>
    <w:rsid w:val="001836C4"/>
    <w:rsid w:val="001A0754"/>
    <w:rsid w:val="001D45E8"/>
    <w:rsid w:val="001D67F1"/>
    <w:rsid w:val="001E3C64"/>
    <w:rsid w:val="00246B1A"/>
    <w:rsid w:val="002635A1"/>
    <w:rsid w:val="002774CA"/>
    <w:rsid w:val="00293148"/>
    <w:rsid w:val="00295134"/>
    <w:rsid w:val="002B0CC2"/>
    <w:rsid w:val="003044C8"/>
    <w:rsid w:val="0038681D"/>
    <w:rsid w:val="003C6F52"/>
    <w:rsid w:val="003E7CAD"/>
    <w:rsid w:val="00414A9B"/>
    <w:rsid w:val="004B58F7"/>
    <w:rsid w:val="004E7619"/>
    <w:rsid w:val="00576CC2"/>
    <w:rsid w:val="005C7375"/>
    <w:rsid w:val="005E1E45"/>
    <w:rsid w:val="00656AA2"/>
    <w:rsid w:val="00657068"/>
    <w:rsid w:val="006721FF"/>
    <w:rsid w:val="00684AC4"/>
    <w:rsid w:val="006A08A8"/>
    <w:rsid w:val="006B1BDB"/>
    <w:rsid w:val="006B2FC3"/>
    <w:rsid w:val="006B4829"/>
    <w:rsid w:val="006B71D8"/>
    <w:rsid w:val="006D530E"/>
    <w:rsid w:val="00707625"/>
    <w:rsid w:val="00725A1E"/>
    <w:rsid w:val="00764B63"/>
    <w:rsid w:val="007A2843"/>
    <w:rsid w:val="007C047D"/>
    <w:rsid w:val="007E4E01"/>
    <w:rsid w:val="007F6561"/>
    <w:rsid w:val="00814818"/>
    <w:rsid w:val="00837B08"/>
    <w:rsid w:val="00841872"/>
    <w:rsid w:val="008428A0"/>
    <w:rsid w:val="008471C8"/>
    <w:rsid w:val="0085765A"/>
    <w:rsid w:val="008615A9"/>
    <w:rsid w:val="00896029"/>
    <w:rsid w:val="008E03E8"/>
    <w:rsid w:val="00907D00"/>
    <w:rsid w:val="0092390A"/>
    <w:rsid w:val="00925D39"/>
    <w:rsid w:val="00951125"/>
    <w:rsid w:val="009714C9"/>
    <w:rsid w:val="009A7B00"/>
    <w:rsid w:val="00A02B48"/>
    <w:rsid w:val="00A5321F"/>
    <w:rsid w:val="00A84B37"/>
    <w:rsid w:val="00AA32B2"/>
    <w:rsid w:val="00AB12DF"/>
    <w:rsid w:val="00AB6329"/>
    <w:rsid w:val="00B02AF1"/>
    <w:rsid w:val="00B05B04"/>
    <w:rsid w:val="00B11831"/>
    <w:rsid w:val="00B344F8"/>
    <w:rsid w:val="00B55E74"/>
    <w:rsid w:val="00B6186A"/>
    <w:rsid w:val="00B942E1"/>
    <w:rsid w:val="00B9453C"/>
    <w:rsid w:val="00BA2AC3"/>
    <w:rsid w:val="00BE2172"/>
    <w:rsid w:val="00BF434D"/>
    <w:rsid w:val="00C14AD9"/>
    <w:rsid w:val="00C335CD"/>
    <w:rsid w:val="00CA4F7D"/>
    <w:rsid w:val="00CF7F5F"/>
    <w:rsid w:val="00D15B51"/>
    <w:rsid w:val="00D30C97"/>
    <w:rsid w:val="00D312CE"/>
    <w:rsid w:val="00D80A1B"/>
    <w:rsid w:val="00DA24DC"/>
    <w:rsid w:val="00DB0514"/>
    <w:rsid w:val="00DC2791"/>
    <w:rsid w:val="00DC2FD7"/>
    <w:rsid w:val="00E008EA"/>
    <w:rsid w:val="00E248CE"/>
    <w:rsid w:val="00E65416"/>
    <w:rsid w:val="00E91AAD"/>
    <w:rsid w:val="00EA007E"/>
    <w:rsid w:val="00EA3154"/>
    <w:rsid w:val="00ED0ABB"/>
    <w:rsid w:val="00ED3732"/>
    <w:rsid w:val="00EF72CC"/>
    <w:rsid w:val="00F0260C"/>
    <w:rsid w:val="00F10187"/>
    <w:rsid w:val="00F13851"/>
    <w:rsid w:val="00F31806"/>
    <w:rsid w:val="00F32B00"/>
    <w:rsid w:val="00F50356"/>
    <w:rsid w:val="00F54BC3"/>
    <w:rsid w:val="00F67CB4"/>
    <w:rsid w:val="00FD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2D61"/>
  <w15:docId w15:val="{D0642473-BB65-4C94-A095-09E2844F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  <w:ind w:left="519" w:hanging="293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63"/>
      <w:ind w:left="519" w:hanging="29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0C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C9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0C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C9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95112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Karlichek</dc:creator>
  <cp:keywords/>
  <dc:description/>
  <cp:lastModifiedBy>Joe Karlichek</cp:lastModifiedBy>
  <cp:revision>6</cp:revision>
  <cp:lastPrinted>2025-11-10T19:32:00Z</cp:lastPrinted>
  <dcterms:created xsi:type="dcterms:W3CDTF">2025-11-10T16:25:00Z</dcterms:created>
  <dcterms:modified xsi:type="dcterms:W3CDTF">2025-11-13T20:32:00Z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2019</vt:lpwstr>
  </property>
</Properties>
</file>